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38" w:rsidRDefault="00FC55D5" w:rsidP="00FC55D5">
      <w:pPr>
        <w:spacing w:after="150"/>
        <w:ind w:left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AB95D3" wp14:editId="769F9CC9">
            <wp:simplePos x="0" y="0"/>
            <wp:positionH relativeFrom="margin">
              <wp:posOffset>-485775</wp:posOffset>
            </wp:positionH>
            <wp:positionV relativeFrom="margin">
              <wp:posOffset>-590550</wp:posOffset>
            </wp:positionV>
            <wp:extent cx="1123950" cy="1369303"/>
            <wp:effectExtent l="0" t="0" r="0" b="2540"/>
            <wp:wrapNone/>
            <wp:docPr id="1" name="Picture 1" descr="Brady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dy logo (transparent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 xml:space="preserve">Brady Primary </w:t>
      </w:r>
      <w:r w:rsidR="00170338" w:rsidRPr="00D8554C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>School Admission Arrangements</w:t>
      </w:r>
    </w:p>
    <w:p w:rsidR="00FC55D5" w:rsidRDefault="00FC55D5" w:rsidP="00170338">
      <w:pPr>
        <w:spacing w:after="150"/>
        <w:ind w:left="0"/>
        <w:outlineLvl w:val="1"/>
        <w:rPr>
          <w:rFonts w:eastAsia="Times New Roman" w:cstheme="minorHAnsi"/>
          <w:sz w:val="28"/>
          <w:szCs w:val="28"/>
          <w:lang w:eastAsia="en-GB"/>
        </w:rPr>
      </w:pPr>
    </w:p>
    <w:p w:rsidR="00FC55D5" w:rsidRPr="00D8554C" w:rsidRDefault="00FC55D5" w:rsidP="00170338">
      <w:pPr>
        <w:spacing w:after="150"/>
        <w:ind w:left="0"/>
        <w:outlineLvl w:val="1"/>
        <w:rPr>
          <w:rFonts w:eastAsia="Times New Roman" w:cstheme="minorHAnsi"/>
          <w:sz w:val="28"/>
          <w:szCs w:val="28"/>
          <w:lang w:eastAsia="en-GB"/>
        </w:rPr>
      </w:pPr>
      <w:bookmarkStart w:id="0" w:name="_GoBack"/>
      <w:bookmarkEnd w:id="0"/>
    </w:p>
    <w:p w:rsidR="00170338" w:rsidRPr="00FC55D5" w:rsidRDefault="00170338" w:rsidP="00170338">
      <w:pPr>
        <w:spacing w:after="150"/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 xml:space="preserve">Whether your child is starting at </w:t>
      </w:r>
      <w:r w:rsidR="00D8554C"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>N</w:t>
      </w:r>
      <w:r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 xml:space="preserve">ursery, </w:t>
      </w:r>
      <w:r w:rsidR="00D8554C"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>R</w:t>
      </w:r>
      <w:r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 xml:space="preserve">eception or </w:t>
      </w:r>
      <w:r w:rsidR="00FC55D5"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>S</w:t>
      </w:r>
      <w:r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>econdary school, it is an important time in their school career.</w:t>
      </w:r>
    </w:p>
    <w:p w:rsidR="00170338" w:rsidRPr="00FC55D5" w:rsidRDefault="00170338" w:rsidP="00170338">
      <w:pPr>
        <w:spacing w:after="150"/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>You and they are probably looking forward to it with a mixture of excitement and worry. We aim to help make the move a smooth and simple one.</w:t>
      </w:r>
      <w:r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br/>
      </w:r>
    </w:p>
    <w:p w:rsidR="00170338" w:rsidRPr="00FC55D5" w:rsidRDefault="00170338" w:rsidP="00170338">
      <w:pPr>
        <w:spacing w:after="150"/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color w:val="333333"/>
          <w:sz w:val="28"/>
          <w:szCs w:val="28"/>
          <w:lang w:eastAsia="en-GB"/>
        </w:rPr>
        <w:t>For information regarding this please click on the link below.</w:t>
      </w:r>
    </w:p>
    <w:p w:rsidR="00170338" w:rsidRPr="00D8554C" w:rsidRDefault="00170338" w:rsidP="00170338">
      <w:pPr>
        <w:spacing w:after="150"/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D8554C">
        <w:rPr>
          <w:rFonts w:eastAsia="Times New Roman" w:cstheme="minorHAnsi"/>
          <w:b/>
          <w:bCs/>
          <w:color w:val="800000"/>
          <w:sz w:val="28"/>
          <w:szCs w:val="28"/>
          <w:lang w:eastAsia="en-GB"/>
        </w:rPr>
        <w:t> </w:t>
      </w:r>
    </w:p>
    <w:p w:rsidR="00170338" w:rsidRPr="00FC55D5" w:rsidRDefault="00170338" w:rsidP="00170338">
      <w:pPr>
        <w:ind w:left="0"/>
        <w:rPr>
          <w:rFonts w:eastAsia="Times New Roman" w:cstheme="minorHAnsi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sz w:val="28"/>
          <w:szCs w:val="28"/>
          <w:lang w:eastAsia="en-GB"/>
        </w:rPr>
        <w:t>Havering Council (the Local Authority) is the admission authority for all community schools in the London Borough of Havering.</w:t>
      </w:r>
    </w:p>
    <w:p w:rsidR="00170338" w:rsidRPr="00FC55D5" w:rsidRDefault="00170338" w:rsidP="00170338">
      <w:pPr>
        <w:ind w:left="0"/>
        <w:rPr>
          <w:rFonts w:eastAsia="Times New Roman" w:cstheme="minorHAnsi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sz w:val="28"/>
          <w:szCs w:val="28"/>
          <w:lang w:eastAsia="en-GB"/>
        </w:rPr>
        <w:t>This means that it is the Council’s responsibility to set the admissions criteria and make the decisions as to which pupils are admitted to this school. </w:t>
      </w:r>
    </w:p>
    <w:p w:rsidR="00170338" w:rsidRPr="00FC55D5" w:rsidRDefault="00170338" w:rsidP="00170338">
      <w:pPr>
        <w:shd w:val="clear" w:color="auto" w:fill="FFFFFF"/>
        <w:ind w:left="0"/>
        <w:rPr>
          <w:rFonts w:eastAsia="Times New Roman" w:cstheme="minorHAnsi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sz w:val="28"/>
          <w:szCs w:val="28"/>
          <w:lang w:eastAsia="en-GB"/>
        </w:rPr>
        <w:t>The admission arrangements can be viewed on the following page: </w:t>
      </w:r>
    </w:p>
    <w:p w:rsidR="00170338" w:rsidRPr="00D8554C" w:rsidRDefault="00FC55D5" w:rsidP="00170338">
      <w:pPr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5" w:history="1">
        <w:r w:rsidR="00170338" w:rsidRPr="00D8554C">
          <w:rPr>
            <w:rFonts w:eastAsia="Times New Roman" w:cstheme="minorHAnsi"/>
            <w:b/>
            <w:bCs/>
            <w:color w:val="337AB7"/>
            <w:sz w:val="28"/>
            <w:szCs w:val="28"/>
            <w:u w:val="single"/>
            <w:lang w:eastAsia="en-GB"/>
          </w:rPr>
          <w:t>https://www.havering.gov.uk/info/20008/school_admissions/482/school_admissions_arrangements_and_statistics</w:t>
        </w:r>
      </w:hyperlink>
      <w:r w:rsidR="00170338" w:rsidRPr="00D8554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  </w:t>
      </w:r>
      <w:r w:rsidR="00170338" w:rsidRPr="00D8554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 </w:t>
      </w:r>
    </w:p>
    <w:p w:rsidR="00170338" w:rsidRPr="00D8554C" w:rsidRDefault="00170338" w:rsidP="00170338">
      <w:pPr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D8554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 </w:t>
      </w:r>
      <w:r w:rsidRPr="00D8554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 </w:t>
      </w:r>
    </w:p>
    <w:p w:rsidR="00170338" w:rsidRPr="00D8554C" w:rsidRDefault="00170338" w:rsidP="00170338">
      <w:pPr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D8554C">
        <w:rPr>
          <w:rFonts w:eastAsia="Times New Roman" w:cstheme="minorHAnsi"/>
          <w:b/>
          <w:bCs/>
          <w:color w:val="800000"/>
          <w:sz w:val="28"/>
          <w:szCs w:val="28"/>
          <w:lang w:eastAsia="en-GB"/>
        </w:rPr>
        <w:t> </w:t>
      </w:r>
    </w:p>
    <w:p w:rsidR="00170338" w:rsidRPr="00FC55D5" w:rsidRDefault="00170338" w:rsidP="00170338">
      <w:pPr>
        <w:ind w:left="0"/>
        <w:rPr>
          <w:rFonts w:eastAsia="Times New Roman" w:cstheme="minorHAnsi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sz w:val="28"/>
          <w:szCs w:val="28"/>
          <w:lang w:eastAsia="en-GB"/>
        </w:rPr>
        <w:t>Applications for children to start Reception in September must be made via your home Local Authority.  </w:t>
      </w:r>
    </w:p>
    <w:p w:rsidR="00170338" w:rsidRPr="00D8554C" w:rsidRDefault="00170338" w:rsidP="00170338">
      <w:pPr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sz w:val="28"/>
          <w:szCs w:val="28"/>
          <w:lang w:eastAsia="en-GB"/>
        </w:rPr>
        <w:t>For parents that live in Havering this website is</w:t>
      </w:r>
      <w:r w:rsidRPr="00FC55D5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  <w:hyperlink r:id="rId6" w:history="1">
        <w:r w:rsidRPr="00D8554C">
          <w:rPr>
            <w:rFonts w:eastAsia="Times New Roman" w:cstheme="minorHAnsi"/>
            <w:b/>
            <w:bCs/>
            <w:color w:val="337AB7"/>
            <w:sz w:val="28"/>
            <w:szCs w:val="28"/>
            <w:u w:val="single"/>
            <w:lang w:eastAsia="en-GB"/>
          </w:rPr>
          <w:t>www.eadmissions.org.uk</w:t>
        </w:r>
      </w:hyperlink>
      <w:r w:rsidRPr="00D8554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 </w:t>
      </w:r>
      <w:r w:rsidRPr="00D8554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 </w:t>
      </w:r>
    </w:p>
    <w:p w:rsidR="00170338" w:rsidRPr="00D8554C" w:rsidRDefault="00170338" w:rsidP="00170338">
      <w:pPr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D8554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 </w:t>
      </w:r>
      <w:r w:rsidRPr="00D8554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 </w:t>
      </w:r>
    </w:p>
    <w:p w:rsidR="00170338" w:rsidRPr="00D8554C" w:rsidRDefault="00170338" w:rsidP="00170338">
      <w:pPr>
        <w:ind w:left="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C55D5">
        <w:rPr>
          <w:rFonts w:eastAsia="Times New Roman" w:cstheme="minorHAnsi"/>
          <w:bCs/>
          <w:sz w:val="28"/>
          <w:szCs w:val="28"/>
          <w:lang w:eastAsia="en-GB"/>
        </w:rPr>
        <w:t>Information for parents wishing to transfer their child to this school from another school (In Year Applications) can be found here</w:t>
      </w:r>
      <w:r w:rsidRPr="00FC55D5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  <w:hyperlink r:id="rId7" w:history="1">
        <w:r w:rsidRPr="00D8554C">
          <w:rPr>
            <w:rFonts w:eastAsia="Times New Roman" w:cstheme="minorHAnsi"/>
            <w:b/>
            <w:bCs/>
            <w:color w:val="337AB7"/>
            <w:sz w:val="28"/>
            <w:szCs w:val="28"/>
            <w:u w:val="single"/>
            <w:lang w:eastAsia="en-GB"/>
          </w:rPr>
          <w:t>www.havering.gov.uk/admissions/inyear</w:t>
        </w:r>
      </w:hyperlink>
    </w:p>
    <w:p w:rsidR="009B0361" w:rsidRPr="00D8554C" w:rsidRDefault="009B0361">
      <w:pPr>
        <w:rPr>
          <w:rFonts w:cstheme="minorHAnsi"/>
          <w:sz w:val="28"/>
          <w:szCs w:val="28"/>
        </w:rPr>
      </w:pPr>
    </w:p>
    <w:sectPr w:rsidR="009B0361" w:rsidRPr="00D8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38"/>
    <w:rsid w:val="00170338"/>
    <w:rsid w:val="0095677A"/>
    <w:rsid w:val="009B0361"/>
    <w:rsid w:val="00D8554C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92C6"/>
  <w15:chartTrackingRefBased/>
  <w15:docId w15:val="{221F3B3F-4031-41BF-93C5-1326AD4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5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vering.gov.uk/admissions/iny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dmissions.org.uk/" TargetMode="External"/><Relationship Id="rId5" Type="http://schemas.openxmlformats.org/officeDocument/2006/relationships/hyperlink" Target="https://www.havering.gov.uk/info/20008/school_admissions/482/school_admissions_arrangements_and_statistic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Franklyn</dc:creator>
  <cp:keywords/>
  <dc:description/>
  <cp:lastModifiedBy>Michael Nunn</cp:lastModifiedBy>
  <cp:revision>2</cp:revision>
  <dcterms:created xsi:type="dcterms:W3CDTF">2020-10-07T12:48:00Z</dcterms:created>
  <dcterms:modified xsi:type="dcterms:W3CDTF">2020-10-07T12:48:00Z</dcterms:modified>
</cp:coreProperties>
</file>